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E4" w:rsidRPr="00C743E4" w:rsidRDefault="00C743E4" w:rsidP="00C743E4">
      <w:pPr>
        <w:pStyle w:val="NoSpacing"/>
        <w:rPr>
          <w:sz w:val="24"/>
          <w:szCs w:val="24"/>
        </w:rPr>
      </w:pPr>
      <w:r>
        <w:rPr>
          <w:sz w:val="24"/>
          <w:szCs w:val="24"/>
        </w:rPr>
        <w:t>To:   All Members</w:t>
      </w:r>
      <w:r w:rsidR="00344C91">
        <w:rPr>
          <w:sz w:val="24"/>
          <w:szCs w:val="24"/>
        </w:rPr>
        <w:tab/>
      </w:r>
      <w:r w:rsidR="00344C91">
        <w:rPr>
          <w:sz w:val="24"/>
          <w:szCs w:val="24"/>
        </w:rPr>
        <w:tab/>
      </w:r>
      <w:r w:rsidR="00344C91">
        <w:rPr>
          <w:sz w:val="24"/>
          <w:szCs w:val="24"/>
        </w:rPr>
        <w:tab/>
      </w:r>
      <w:r w:rsidR="00344C91">
        <w:rPr>
          <w:sz w:val="24"/>
          <w:szCs w:val="24"/>
        </w:rPr>
        <w:tab/>
      </w:r>
      <w:r w:rsidR="00344C91">
        <w:rPr>
          <w:sz w:val="24"/>
          <w:szCs w:val="24"/>
        </w:rPr>
        <w:tab/>
      </w:r>
      <w:r w:rsidR="00344C91">
        <w:rPr>
          <w:sz w:val="24"/>
          <w:szCs w:val="24"/>
        </w:rPr>
        <w:tab/>
      </w:r>
      <w:r w:rsidR="00344C91">
        <w:rPr>
          <w:sz w:val="24"/>
          <w:szCs w:val="24"/>
        </w:rPr>
        <w:tab/>
      </w:r>
      <w:r w:rsidR="00344C91">
        <w:rPr>
          <w:sz w:val="24"/>
          <w:szCs w:val="24"/>
        </w:rPr>
        <w:tab/>
      </w:r>
      <w:r w:rsidR="00BB305E">
        <w:rPr>
          <w:sz w:val="24"/>
          <w:szCs w:val="24"/>
        </w:rPr>
        <w:t>30</w:t>
      </w:r>
      <w:r w:rsidR="00FB50EB" w:rsidRPr="00FB50EB">
        <w:rPr>
          <w:sz w:val="24"/>
          <w:szCs w:val="24"/>
          <w:vertAlign w:val="superscript"/>
        </w:rPr>
        <w:t>th</w:t>
      </w:r>
      <w:r w:rsidR="00FB50EB">
        <w:rPr>
          <w:sz w:val="24"/>
          <w:szCs w:val="24"/>
        </w:rPr>
        <w:t xml:space="preserve"> </w:t>
      </w:r>
      <w:r w:rsidR="00344C91">
        <w:rPr>
          <w:sz w:val="24"/>
          <w:szCs w:val="24"/>
        </w:rPr>
        <w:t>October 2014</w:t>
      </w:r>
    </w:p>
    <w:p w:rsidR="003E7180" w:rsidRDefault="003E7180" w:rsidP="00BD439F">
      <w:pPr>
        <w:pStyle w:val="NoSpacing"/>
        <w:rPr>
          <w:b/>
          <w:sz w:val="28"/>
          <w:szCs w:val="28"/>
        </w:rPr>
      </w:pPr>
    </w:p>
    <w:p w:rsidR="00546F6D" w:rsidRDefault="00C743E4" w:rsidP="00C743E4">
      <w:pPr>
        <w:pStyle w:val="NoSpacing"/>
        <w:jc w:val="center"/>
        <w:rPr>
          <w:b/>
          <w:sz w:val="28"/>
          <w:szCs w:val="28"/>
        </w:rPr>
      </w:pPr>
      <w:r>
        <w:rPr>
          <w:b/>
          <w:sz w:val="28"/>
          <w:szCs w:val="28"/>
        </w:rPr>
        <w:t>FULL DAY SEMINAR ON GOODS &amp; SERVICES TAX (GST)</w:t>
      </w:r>
    </w:p>
    <w:p w:rsidR="00C743E4" w:rsidRDefault="00C743E4" w:rsidP="00C743E4">
      <w:pPr>
        <w:pStyle w:val="NoSpacing"/>
        <w:jc w:val="center"/>
        <w:rPr>
          <w:b/>
          <w:sz w:val="24"/>
          <w:szCs w:val="24"/>
        </w:rPr>
      </w:pPr>
      <w:r>
        <w:rPr>
          <w:b/>
          <w:sz w:val="24"/>
          <w:szCs w:val="24"/>
        </w:rPr>
        <w:t>BY M</w:t>
      </w:r>
      <w:r w:rsidR="00344C91">
        <w:rPr>
          <w:b/>
          <w:sz w:val="24"/>
          <w:szCs w:val="24"/>
        </w:rPr>
        <w:t>A</w:t>
      </w:r>
      <w:r>
        <w:rPr>
          <w:b/>
          <w:sz w:val="24"/>
          <w:szCs w:val="24"/>
        </w:rPr>
        <w:t>D</w:t>
      </w:r>
      <w:r w:rsidR="00344C91">
        <w:rPr>
          <w:b/>
          <w:sz w:val="24"/>
          <w:szCs w:val="24"/>
        </w:rPr>
        <w:t>A</w:t>
      </w:r>
      <w:r>
        <w:rPr>
          <w:b/>
          <w:sz w:val="24"/>
          <w:szCs w:val="24"/>
        </w:rPr>
        <w:t>M CHIN JEK BIN</w:t>
      </w:r>
    </w:p>
    <w:p w:rsidR="00C743E4" w:rsidRDefault="00C743E4" w:rsidP="00C743E4">
      <w:pPr>
        <w:pStyle w:val="NoSpacing"/>
        <w:jc w:val="center"/>
        <w:rPr>
          <w:b/>
          <w:sz w:val="24"/>
          <w:szCs w:val="24"/>
        </w:rPr>
      </w:pPr>
      <w:r>
        <w:rPr>
          <w:b/>
          <w:sz w:val="24"/>
          <w:szCs w:val="24"/>
        </w:rPr>
        <w:t>EX-SENIOR ASST. DIRECTOR OF CUSTOMS</w:t>
      </w:r>
    </w:p>
    <w:p w:rsidR="00C743E4" w:rsidRDefault="00C743E4" w:rsidP="00C743E4">
      <w:pPr>
        <w:pStyle w:val="NoSpacing"/>
        <w:jc w:val="center"/>
        <w:rPr>
          <w:b/>
          <w:sz w:val="24"/>
          <w:szCs w:val="24"/>
        </w:rPr>
      </w:pPr>
    </w:p>
    <w:p w:rsidR="00EC0804" w:rsidRDefault="0087354D" w:rsidP="00C743E4">
      <w:pPr>
        <w:pStyle w:val="NoSpacing"/>
        <w:jc w:val="both"/>
        <w:rPr>
          <w:sz w:val="24"/>
          <w:szCs w:val="24"/>
        </w:rPr>
      </w:pPr>
      <w:r>
        <w:rPr>
          <w:rFonts w:hint="eastAsia"/>
          <w:sz w:val="24"/>
          <w:szCs w:val="24"/>
        </w:rPr>
        <w:t>In view of the high demand</w:t>
      </w:r>
      <w:r w:rsidR="00C743E4">
        <w:rPr>
          <w:sz w:val="24"/>
          <w:szCs w:val="24"/>
        </w:rPr>
        <w:t xml:space="preserve"> </w:t>
      </w:r>
      <w:r>
        <w:rPr>
          <w:rFonts w:hint="eastAsia"/>
          <w:sz w:val="24"/>
          <w:szCs w:val="24"/>
        </w:rPr>
        <w:t>from our members</w:t>
      </w:r>
      <w:r w:rsidR="00C743E4">
        <w:rPr>
          <w:sz w:val="24"/>
          <w:szCs w:val="24"/>
        </w:rPr>
        <w:t xml:space="preserve">, we have </w:t>
      </w:r>
      <w:r>
        <w:rPr>
          <w:rFonts w:hint="eastAsia"/>
          <w:sz w:val="24"/>
          <w:szCs w:val="24"/>
        </w:rPr>
        <w:t xml:space="preserve">joint </w:t>
      </w:r>
      <w:r>
        <w:rPr>
          <w:sz w:val="24"/>
          <w:szCs w:val="24"/>
        </w:rPr>
        <w:t>EMPTA (Selangor &amp; F. T. Engineering</w:t>
      </w:r>
      <w:bookmarkStart w:id="0" w:name="_GoBack"/>
      <w:bookmarkEnd w:id="0"/>
      <w:r>
        <w:rPr>
          <w:sz w:val="24"/>
          <w:szCs w:val="24"/>
        </w:rPr>
        <w:t xml:space="preserve"> &amp; Motor Parts Traders Association</w:t>
      </w:r>
      <w:proofErr w:type="gramStart"/>
      <w:r>
        <w:rPr>
          <w:sz w:val="24"/>
          <w:szCs w:val="24"/>
        </w:rPr>
        <w:t xml:space="preserve">) </w:t>
      </w:r>
      <w:r w:rsidR="00C743E4">
        <w:rPr>
          <w:sz w:val="24"/>
          <w:szCs w:val="24"/>
        </w:rPr>
        <w:t xml:space="preserve"> to</w:t>
      </w:r>
      <w:proofErr w:type="gramEnd"/>
      <w:r w:rsidR="00C743E4">
        <w:rPr>
          <w:sz w:val="24"/>
          <w:szCs w:val="24"/>
        </w:rPr>
        <w:t xml:space="preserve"> organize </w:t>
      </w:r>
      <w:r>
        <w:rPr>
          <w:rFonts w:hint="eastAsia"/>
          <w:sz w:val="24"/>
          <w:szCs w:val="24"/>
        </w:rPr>
        <w:t>a</w:t>
      </w:r>
      <w:r w:rsidRPr="0087354D">
        <w:rPr>
          <w:b/>
          <w:sz w:val="24"/>
          <w:szCs w:val="24"/>
        </w:rPr>
        <w:t xml:space="preserve"> </w:t>
      </w:r>
      <w:r w:rsidRPr="00B62046">
        <w:rPr>
          <w:b/>
          <w:sz w:val="24"/>
          <w:szCs w:val="24"/>
          <w:u w:val="single"/>
        </w:rPr>
        <w:t>FULL DAY</w:t>
      </w:r>
      <w:r>
        <w:rPr>
          <w:rFonts w:hint="eastAsia"/>
          <w:sz w:val="24"/>
          <w:szCs w:val="24"/>
        </w:rPr>
        <w:t xml:space="preserve"> </w:t>
      </w:r>
      <w:r w:rsidR="00C743E4">
        <w:rPr>
          <w:sz w:val="24"/>
          <w:szCs w:val="24"/>
        </w:rPr>
        <w:t xml:space="preserve">seminar on GST for </w:t>
      </w:r>
      <w:r w:rsidR="00EC0804">
        <w:rPr>
          <w:sz w:val="24"/>
          <w:szCs w:val="24"/>
        </w:rPr>
        <w:t>the benefits of all members</w:t>
      </w:r>
      <w:r>
        <w:rPr>
          <w:rFonts w:hint="eastAsia"/>
          <w:sz w:val="24"/>
          <w:szCs w:val="24"/>
        </w:rPr>
        <w:t>. This seminar will be conducted</w:t>
      </w:r>
      <w:r w:rsidR="00C743E4">
        <w:rPr>
          <w:sz w:val="24"/>
          <w:szCs w:val="24"/>
        </w:rPr>
        <w:t xml:space="preserve"> by our specially invited speaker, </w:t>
      </w:r>
      <w:r w:rsidR="00C743E4" w:rsidRPr="007D5F38">
        <w:rPr>
          <w:b/>
          <w:sz w:val="24"/>
          <w:szCs w:val="24"/>
        </w:rPr>
        <w:t xml:space="preserve">Madam Chin </w:t>
      </w:r>
      <w:proofErr w:type="spellStart"/>
      <w:r w:rsidR="00C743E4" w:rsidRPr="007D5F38">
        <w:rPr>
          <w:b/>
          <w:sz w:val="24"/>
          <w:szCs w:val="24"/>
        </w:rPr>
        <w:t>Jek</w:t>
      </w:r>
      <w:proofErr w:type="spellEnd"/>
      <w:r w:rsidR="00C743E4" w:rsidRPr="007D5F38">
        <w:rPr>
          <w:b/>
          <w:sz w:val="24"/>
          <w:szCs w:val="24"/>
        </w:rPr>
        <w:t xml:space="preserve"> Bin,</w:t>
      </w:r>
      <w:r w:rsidR="00C743E4">
        <w:rPr>
          <w:sz w:val="24"/>
          <w:szCs w:val="24"/>
        </w:rPr>
        <w:t xml:space="preserve"> </w:t>
      </w:r>
      <w:r>
        <w:rPr>
          <w:rFonts w:hint="eastAsia"/>
          <w:sz w:val="24"/>
          <w:szCs w:val="24"/>
        </w:rPr>
        <w:t xml:space="preserve">who is </w:t>
      </w:r>
      <w:r w:rsidR="00C743E4">
        <w:rPr>
          <w:sz w:val="24"/>
          <w:szCs w:val="24"/>
        </w:rPr>
        <w:t xml:space="preserve">formerly a </w:t>
      </w:r>
      <w:r w:rsidR="007D5F38">
        <w:rPr>
          <w:sz w:val="24"/>
          <w:szCs w:val="24"/>
        </w:rPr>
        <w:t>senior official</w:t>
      </w:r>
      <w:r w:rsidR="00C743E4">
        <w:rPr>
          <w:sz w:val="24"/>
          <w:szCs w:val="24"/>
        </w:rPr>
        <w:t xml:space="preserve"> from the Royal Customs Department.</w:t>
      </w:r>
      <w:r w:rsidR="007D5F38">
        <w:rPr>
          <w:sz w:val="24"/>
          <w:szCs w:val="24"/>
        </w:rPr>
        <w:t xml:space="preserve"> </w:t>
      </w:r>
      <w:r w:rsidR="00EC0804">
        <w:rPr>
          <w:rFonts w:hint="eastAsia"/>
          <w:sz w:val="24"/>
          <w:szCs w:val="24"/>
        </w:rPr>
        <w:t xml:space="preserve">For your information, </w:t>
      </w:r>
      <w:r>
        <w:rPr>
          <w:rFonts w:hint="eastAsia"/>
          <w:sz w:val="24"/>
          <w:szCs w:val="24"/>
        </w:rPr>
        <w:t xml:space="preserve">EMPTA </w:t>
      </w:r>
      <w:r w:rsidR="00EC0804">
        <w:rPr>
          <w:rFonts w:hint="eastAsia"/>
          <w:sz w:val="24"/>
          <w:szCs w:val="24"/>
        </w:rPr>
        <w:t xml:space="preserve">had organized the similar GST seminar </w:t>
      </w:r>
      <w:r w:rsidR="007D5F38">
        <w:rPr>
          <w:sz w:val="24"/>
          <w:szCs w:val="24"/>
        </w:rPr>
        <w:t xml:space="preserve">in </w:t>
      </w:r>
      <w:r w:rsidR="00D2443F">
        <w:rPr>
          <w:sz w:val="24"/>
          <w:szCs w:val="24"/>
        </w:rPr>
        <w:t xml:space="preserve">last </w:t>
      </w:r>
      <w:r w:rsidR="007D5F38">
        <w:rPr>
          <w:sz w:val="24"/>
          <w:szCs w:val="24"/>
        </w:rPr>
        <w:t xml:space="preserve">September </w:t>
      </w:r>
      <w:r w:rsidR="00EC0804">
        <w:rPr>
          <w:rFonts w:hint="eastAsia"/>
          <w:sz w:val="24"/>
          <w:szCs w:val="24"/>
        </w:rPr>
        <w:t xml:space="preserve">and </w:t>
      </w:r>
      <w:r w:rsidR="007D5F38">
        <w:rPr>
          <w:sz w:val="24"/>
          <w:szCs w:val="24"/>
        </w:rPr>
        <w:t>ha</w:t>
      </w:r>
      <w:r w:rsidR="00EC0804">
        <w:rPr>
          <w:rFonts w:hint="eastAsia"/>
          <w:sz w:val="24"/>
          <w:szCs w:val="24"/>
        </w:rPr>
        <w:t>d</w:t>
      </w:r>
      <w:r w:rsidR="007D5F38">
        <w:rPr>
          <w:sz w:val="24"/>
          <w:szCs w:val="24"/>
        </w:rPr>
        <w:t xml:space="preserve"> </w:t>
      </w:r>
      <w:r w:rsidR="00EC0804">
        <w:rPr>
          <w:rFonts w:hint="eastAsia"/>
          <w:sz w:val="24"/>
          <w:szCs w:val="24"/>
        </w:rPr>
        <w:t>received very good response from their members.</w:t>
      </w:r>
    </w:p>
    <w:p w:rsidR="007D5F38" w:rsidRDefault="00EC0804" w:rsidP="00C743E4">
      <w:pPr>
        <w:pStyle w:val="NoSpacing"/>
        <w:jc w:val="both"/>
        <w:rPr>
          <w:sz w:val="24"/>
          <w:szCs w:val="24"/>
        </w:rPr>
      </w:pPr>
      <w:r>
        <w:rPr>
          <w:sz w:val="24"/>
          <w:szCs w:val="24"/>
        </w:rPr>
        <w:t xml:space="preserve"> </w:t>
      </w:r>
    </w:p>
    <w:p w:rsidR="00EC6EC9" w:rsidRDefault="007D5F38" w:rsidP="00C743E4">
      <w:pPr>
        <w:pStyle w:val="NoSpacing"/>
        <w:jc w:val="both"/>
        <w:rPr>
          <w:sz w:val="24"/>
          <w:szCs w:val="24"/>
        </w:rPr>
      </w:pPr>
      <w:r>
        <w:rPr>
          <w:sz w:val="24"/>
          <w:szCs w:val="24"/>
        </w:rPr>
        <w:t xml:space="preserve">Madam Chin was a former Senior Assistant Director of Customs. She was previously attached to the GST Special Unit at the Customs Headquarters in </w:t>
      </w:r>
      <w:proofErr w:type="spellStart"/>
      <w:r>
        <w:rPr>
          <w:sz w:val="24"/>
          <w:szCs w:val="24"/>
        </w:rPr>
        <w:t>Putrajaya</w:t>
      </w:r>
      <w:proofErr w:type="spellEnd"/>
      <w:r>
        <w:rPr>
          <w:sz w:val="24"/>
          <w:szCs w:val="24"/>
        </w:rPr>
        <w:t xml:space="preserve">. Her 33-year experience covered several areas, including service tax, sales tax, excise duties, imports and exports as well </w:t>
      </w:r>
      <w:r w:rsidR="00EC6EC9">
        <w:rPr>
          <w:sz w:val="24"/>
          <w:szCs w:val="24"/>
        </w:rPr>
        <w:t>as the Goods &amp; Services Tax. She was part of the M</w:t>
      </w:r>
      <w:r w:rsidR="00DA488E">
        <w:rPr>
          <w:sz w:val="24"/>
          <w:szCs w:val="24"/>
        </w:rPr>
        <w:t>inistry of Finance</w:t>
      </w:r>
      <w:r w:rsidR="00EC6EC9">
        <w:rPr>
          <w:sz w:val="24"/>
          <w:szCs w:val="24"/>
        </w:rPr>
        <w:t>/Customs team responsible for the setting up of the GST model and procedures.</w:t>
      </w:r>
    </w:p>
    <w:p w:rsidR="00EC6EC9" w:rsidRDefault="00EC6EC9" w:rsidP="00C743E4">
      <w:pPr>
        <w:pStyle w:val="NoSpacing"/>
        <w:jc w:val="both"/>
        <w:rPr>
          <w:sz w:val="24"/>
          <w:szCs w:val="24"/>
        </w:rPr>
      </w:pPr>
    </w:p>
    <w:p w:rsidR="00EC6EC9" w:rsidRDefault="00EC6EC9" w:rsidP="00C743E4">
      <w:pPr>
        <w:pStyle w:val="NoSpacing"/>
        <w:jc w:val="both"/>
        <w:rPr>
          <w:sz w:val="24"/>
          <w:szCs w:val="24"/>
        </w:rPr>
      </w:pPr>
      <w:r>
        <w:rPr>
          <w:sz w:val="24"/>
          <w:szCs w:val="24"/>
        </w:rPr>
        <w:t xml:space="preserve">She has been actively engaged in many public consultations, seminars and briefings with various industries, businesses, government agencies, associations and consumers groups pertaining to GST issues, policies and the preparation towards the implementation of GST in April 2015. </w:t>
      </w:r>
    </w:p>
    <w:p w:rsidR="00EC6EC9" w:rsidRDefault="00EC6EC9" w:rsidP="00C743E4">
      <w:pPr>
        <w:pStyle w:val="NoSpacing"/>
        <w:jc w:val="both"/>
        <w:rPr>
          <w:sz w:val="24"/>
          <w:szCs w:val="24"/>
        </w:rPr>
      </w:pPr>
    </w:p>
    <w:p w:rsidR="00EC6EC9" w:rsidRDefault="00EC6EC9" w:rsidP="00C743E4">
      <w:pPr>
        <w:pStyle w:val="NoSpacing"/>
        <w:jc w:val="both"/>
        <w:rPr>
          <w:sz w:val="24"/>
          <w:szCs w:val="24"/>
        </w:rPr>
      </w:pPr>
      <w:r>
        <w:rPr>
          <w:sz w:val="24"/>
          <w:szCs w:val="24"/>
        </w:rPr>
        <w:t>Those who are interested to attend this Seminar, please take note of the following details:</w:t>
      </w:r>
    </w:p>
    <w:p w:rsidR="00EC6EC9" w:rsidRDefault="00EC6EC9" w:rsidP="00C743E4">
      <w:pPr>
        <w:pStyle w:val="NoSpacing"/>
        <w:jc w:val="both"/>
        <w:rPr>
          <w:sz w:val="24"/>
          <w:szCs w:val="24"/>
        </w:rPr>
      </w:pPr>
    </w:p>
    <w:p w:rsidR="00EC6EC9" w:rsidRDefault="00EC6EC9" w:rsidP="00C743E4">
      <w:pPr>
        <w:pStyle w:val="NoSpacing"/>
        <w:jc w:val="both"/>
        <w:rPr>
          <w:b/>
          <w:sz w:val="24"/>
          <w:szCs w:val="24"/>
        </w:rPr>
      </w:pPr>
      <w:r>
        <w:rPr>
          <w:sz w:val="24"/>
          <w:szCs w:val="24"/>
        </w:rPr>
        <w:tab/>
      </w:r>
      <w:r>
        <w:rPr>
          <w:b/>
          <w:sz w:val="24"/>
          <w:szCs w:val="24"/>
        </w:rPr>
        <w:t>Date:</w:t>
      </w:r>
      <w:r>
        <w:rPr>
          <w:b/>
          <w:sz w:val="24"/>
          <w:szCs w:val="24"/>
        </w:rPr>
        <w:tab/>
      </w:r>
      <w:r>
        <w:rPr>
          <w:b/>
          <w:sz w:val="24"/>
          <w:szCs w:val="24"/>
        </w:rPr>
        <w:tab/>
      </w:r>
      <w:r>
        <w:rPr>
          <w:b/>
          <w:sz w:val="24"/>
          <w:szCs w:val="24"/>
        </w:rPr>
        <w:tab/>
      </w:r>
      <w:r w:rsidR="00FB50EB">
        <w:rPr>
          <w:b/>
          <w:sz w:val="24"/>
          <w:szCs w:val="24"/>
        </w:rPr>
        <w:t>1</w:t>
      </w:r>
      <w:r w:rsidR="00FB50EB" w:rsidRPr="00FB50EB">
        <w:rPr>
          <w:b/>
          <w:sz w:val="24"/>
          <w:szCs w:val="24"/>
          <w:vertAlign w:val="superscript"/>
        </w:rPr>
        <w:t>st</w:t>
      </w:r>
      <w:r w:rsidR="00FB50EB">
        <w:rPr>
          <w:b/>
          <w:sz w:val="24"/>
          <w:szCs w:val="24"/>
        </w:rPr>
        <w:t xml:space="preserve"> Decem</w:t>
      </w:r>
      <w:r>
        <w:rPr>
          <w:b/>
          <w:sz w:val="24"/>
          <w:szCs w:val="24"/>
        </w:rPr>
        <w:t>ber, 2014 (Monday)</w:t>
      </w:r>
    </w:p>
    <w:p w:rsidR="00EC6EC9" w:rsidRDefault="00EC6EC9" w:rsidP="00C743E4">
      <w:pPr>
        <w:pStyle w:val="NoSpacing"/>
        <w:jc w:val="both"/>
        <w:rPr>
          <w:b/>
          <w:sz w:val="24"/>
          <w:szCs w:val="24"/>
        </w:rPr>
      </w:pPr>
      <w:r>
        <w:rPr>
          <w:b/>
          <w:sz w:val="24"/>
          <w:szCs w:val="24"/>
        </w:rPr>
        <w:tab/>
        <w:t>Time:</w:t>
      </w:r>
      <w:r>
        <w:rPr>
          <w:b/>
          <w:sz w:val="24"/>
          <w:szCs w:val="24"/>
        </w:rPr>
        <w:tab/>
      </w:r>
      <w:r>
        <w:rPr>
          <w:b/>
          <w:sz w:val="24"/>
          <w:szCs w:val="24"/>
        </w:rPr>
        <w:tab/>
      </w:r>
      <w:r>
        <w:rPr>
          <w:b/>
          <w:sz w:val="24"/>
          <w:szCs w:val="24"/>
        </w:rPr>
        <w:tab/>
        <w:t>8.30 a.m. – 6.00 p.m.</w:t>
      </w:r>
    </w:p>
    <w:p w:rsidR="00EC6EC9" w:rsidRDefault="00E472DD" w:rsidP="00E472DD">
      <w:pPr>
        <w:pStyle w:val="NoSpacing"/>
        <w:ind w:left="2880" w:hanging="2880"/>
        <w:jc w:val="both"/>
        <w:rPr>
          <w:b/>
          <w:sz w:val="24"/>
          <w:szCs w:val="24"/>
        </w:rPr>
      </w:pPr>
      <w:r>
        <w:rPr>
          <w:b/>
          <w:sz w:val="24"/>
          <w:szCs w:val="24"/>
        </w:rPr>
        <w:t xml:space="preserve">             Venue:</w:t>
      </w:r>
      <w:r>
        <w:rPr>
          <w:b/>
          <w:sz w:val="24"/>
          <w:szCs w:val="24"/>
        </w:rPr>
        <w:tab/>
      </w:r>
      <w:proofErr w:type="spellStart"/>
      <w:r>
        <w:rPr>
          <w:b/>
          <w:sz w:val="24"/>
          <w:szCs w:val="24"/>
        </w:rPr>
        <w:t>Connexion@Nexus</w:t>
      </w:r>
      <w:proofErr w:type="spellEnd"/>
      <w:r>
        <w:rPr>
          <w:b/>
          <w:sz w:val="24"/>
          <w:szCs w:val="24"/>
        </w:rPr>
        <w:t xml:space="preserve">, </w:t>
      </w:r>
      <w:proofErr w:type="spellStart"/>
      <w:r w:rsidR="00FB50EB">
        <w:rPr>
          <w:b/>
          <w:sz w:val="24"/>
          <w:szCs w:val="24"/>
        </w:rPr>
        <w:t>Bangsar</w:t>
      </w:r>
      <w:proofErr w:type="spellEnd"/>
      <w:r w:rsidR="00FB50EB">
        <w:rPr>
          <w:b/>
          <w:sz w:val="24"/>
          <w:szCs w:val="24"/>
        </w:rPr>
        <w:t xml:space="preserve"> South City, No. 7, </w:t>
      </w:r>
      <w:proofErr w:type="spellStart"/>
      <w:r w:rsidR="00FB50EB">
        <w:rPr>
          <w:b/>
          <w:sz w:val="24"/>
          <w:szCs w:val="24"/>
        </w:rPr>
        <w:t>Jalan</w:t>
      </w:r>
      <w:proofErr w:type="spellEnd"/>
      <w:r w:rsidR="00FB50EB">
        <w:rPr>
          <w:b/>
          <w:sz w:val="24"/>
          <w:szCs w:val="24"/>
        </w:rPr>
        <w:t xml:space="preserve"> </w:t>
      </w:r>
      <w:proofErr w:type="spellStart"/>
      <w:r w:rsidR="00FB50EB">
        <w:rPr>
          <w:b/>
          <w:sz w:val="24"/>
          <w:szCs w:val="24"/>
        </w:rPr>
        <w:t>Kerinchi</w:t>
      </w:r>
      <w:proofErr w:type="spellEnd"/>
      <w:r w:rsidR="00FB50EB">
        <w:rPr>
          <w:b/>
          <w:sz w:val="24"/>
          <w:szCs w:val="24"/>
        </w:rPr>
        <w:t>, 59200</w:t>
      </w:r>
      <w:r w:rsidR="00EC6EC9">
        <w:rPr>
          <w:b/>
          <w:sz w:val="24"/>
          <w:szCs w:val="24"/>
        </w:rPr>
        <w:t>, K</w:t>
      </w:r>
      <w:r w:rsidR="000421E1">
        <w:rPr>
          <w:b/>
          <w:sz w:val="24"/>
          <w:szCs w:val="24"/>
        </w:rPr>
        <w:t xml:space="preserve">uala </w:t>
      </w:r>
      <w:r w:rsidR="00EC6EC9">
        <w:rPr>
          <w:b/>
          <w:sz w:val="24"/>
          <w:szCs w:val="24"/>
        </w:rPr>
        <w:t>Lumpur</w:t>
      </w:r>
      <w:r w:rsidR="00AC2A9C">
        <w:rPr>
          <w:b/>
          <w:sz w:val="24"/>
          <w:szCs w:val="24"/>
        </w:rPr>
        <w:t xml:space="preserve"> (near </w:t>
      </w:r>
      <w:proofErr w:type="spellStart"/>
      <w:r w:rsidR="00AC2A9C">
        <w:rPr>
          <w:b/>
          <w:sz w:val="24"/>
          <w:szCs w:val="24"/>
        </w:rPr>
        <w:t>Angkasapuri</w:t>
      </w:r>
      <w:proofErr w:type="spellEnd"/>
      <w:r w:rsidR="00AC2A9C">
        <w:rPr>
          <w:b/>
          <w:sz w:val="24"/>
          <w:szCs w:val="24"/>
        </w:rPr>
        <w:t xml:space="preserve"> RTM)</w:t>
      </w:r>
    </w:p>
    <w:p w:rsidR="00EC6EC9" w:rsidRDefault="00EC6EC9" w:rsidP="00C743E4">
      <w:pPr>
        <w:pStyle w:val="NoSpacing"/>
        <w:jc w:val="both"/>
        <w:rPr>
          <w:b/>
          <w:sz w:val="24"/>
          <w:szCs w:val="24"/>
        </w:rPr>
      </w:pPr>
      <w:r>
        <w:rPr>
          <w:b/>
          <w:sz w:val="24"/>
          <w:szCs w:val="24"/>
        </w:rPr>
        <w:tab/>
        <w:t>Language:</w:t>
      </w:r>
      <w:r>
        <w:rPr>
          <w:b/>
          <w:sz w:val="24"/>
          <w:szCs w:val="24"/>
        </w:rPr>
        <w:tab/>
      </w:r>
      <w:r>
        <w:rPr>
          <w:b/>
          <w:sz w:val="24"/>
          <w:szCs w:val="24"/>
        </w:rPr>
        <w:tab/>
        <w:t>Mandarin</w:t>
      </w:r>
    </w:p>
    <w:p w:rsidR="00EC6EC9" w:rsidRDefault="00EC6EC9" w:rsidP="00C743E4">
      <w:pPr>
        <w:pStyle w:val="NoSpacing"/>
        <w:jc w:val="both"/>
        <w:rPr>
          <w:b/>
          <w:sz w:val="24"/>
          <w:szCs w:val="24"/>
        </w:rPr>
      </w:pPr>
      <w:r>
        <w:rPr>
          <w:b/>
          <w:sz w:val="24"/>
          <w:szCs w:val="24"/>
        </w:rPr>
        <w:tab/>
        <w:t>Closing Date:</w:t>
      </w:r>
      <w:r>
        <w:rPr>
          <w:b/>
          <w:sz w:val="24"/>
          <w:szCs w:val="24"/>
        </w:rPr>
        <w:tab/>
      </w:r>
      <w:r>
        <w:rPr>
          <w:b/>
          <w:sz w:val="24"/>
          <w:szCs w:val="24"/>
        </w:rPr>
        <w:tab/>
      </w:r>
      <w:r w:rsidR="00FB50EB">
        <w:rPr>
          <w:b/>
          <w:sz w:val="24"/>
          <w:szCs w:val="24"/>
        </w:rPr>
        <w:t>20</w:t>
      </w:r>
      <w:r w:rsidR="00FB50EB" w:rsidRPr="00FB50EB">
        <w:rPr>
          <w:b/>
          <w:sz w:val="24"/>
          <w:szCs w:val="24"/>
          <w:vertAlign w:val="superscript"/>
        </w:rPr>
        <w:t>th</w:t>
      </w:r>
      <w:r>
        <w:rPr>
          <w:b/>
          <w:sz w:val="24"/>
          <w:szCs w:val="24"/>
        </w:rPr>
        <w:t xml:space="preserve"> November, 2014</w:t>
      </w:r>
    </w:p>
    <w:p w:rsidR="007D5F38" w:rsidRDefault="00EC6EC9" w:rsidP="00C743E4">
      <w:pPr>
        <w:pStyle w:val="NoSpacing"/>
        <w:jc w:val="both"/>
        <w:rPr>
          <w:b/>
          <w:sz w:val="24"/>
          <w:szCs w:val="24"/>
        </w:rPr>
      </w:pPr>
      <w:r>
        <w:rPr>
          <w:b/>
          <w:sz w:val="24"/>
          <w:szCs w:val="24"/>
        </w:rPr>
        <w:tab/>
        <w:t>Admission Fee:</w:t>
      </w:r>
      <w:r w:rsidR="007D5F38">
        <w:rPr>
          <w:sz w:val="24"/>
          <w:szCs w:val="24"/>
        </w:rPr>
        <w:t xml:space="preserve"> </w:t>
      </w:r>
      <w:r>
        <w:rPr>
          <w:sz w:val="24"/>
          <w:szCs w:val="24"/>
        </w:rPr>
        <w:tab/>
      </w:r>
      <w:r w:rsidR="00BB305E" w:rsidRPr="00BB305E">
        <w:rPr>
          <w:b/>
          <w:sz w:val="24"/>
          <w:szCs w:val="24"/>
        </w:rPr>
        <w:t>RM200.00</w:t>
      </w:r>
      <w:r w:rsidR="00B62046">
        <w:rPr>
          <w:sz w:val="24"/>
          <w:szCs w:val="24"/>
        </w:rPr>
        <w:t xml:space="preserve"> </w:t>
      </w:r>
      <w:r>
        <w:rPr>
          <w:b/>
          <w:sz w:val="24"/>
          <w:szCs w:val="24"/>
        </w:rPr>
        <w:t xml:space="preserve">per person (including one lunch &amp; </w:t>
      </w:r>
      <w:r w:rsidR="00BB305E">
        <w:rPr>
          <w:b/>
          <w:sz w:val="24"/>
          <w:szCs w:val="24"/>
        </w:rPr>
        <w:t>two</w:t>
      </w:r>
      <w:r>
        <w:rPr>
          <w:b/>
          <w:sz w:val="24"/>
          <w:szCs w:val="24"/>
        </w:rPr>
        <w:t xml:space="preserve"> tea breaks)</w:t>
      </w:r>
    </w:p>
    <w:p w:rsidR="00344C91" w:rsidRDefault="00344C91" w:rsidP="00C743E4">
      <w:pPr>
        <w:pStyle w:val="NoSpacing"/>
        <w:jc w:val="both"/>
        <w:rPr>
          <w:b/>
          <w:sz w:val="24"/>
          <w:szCs w:val="24"/>
        </w:rPr>
      </w:pPr>
    </w:p>
    <w:p w:rsidR="00344C91" w:rsidRDefault="00344C91" w:rsidP="00C743E4">
      <w:pPr>
        <w:pStyle w:val="NoSpacing"/>
        <w:jc w:val="both"/>
        <w:rPr>
          <w:b/>
          <w:sz w:val="24"/>
          <w:szCs w:val="24"/>
        </w:rPr>
      </w:pPr>
      <w:r>
        <w:rPr>
          <w:b/>
          <w:sz w:val="24"/>
          <w:szCs w:val="24"/>
        </w:rPr>
        <w:t xml:space="preserve">        ** LIMITED SEATS</w:t>
      </w:r>
      <w:r>
        <w:rPr>
          <w:b/>
          <w:sz w:val="24"/>
          <w:szCs w:val="24"/>
        </w:rPr>
        <w:tab/>
        <w:t>REGISTER FAST</w:t>
      </w:r>
      <w:r>
        <w:rPr>
          <w:b/>
          <w:sz w:val="24"/>
          <w:szCs w:val="24"/>
        </w:rPr>
        <w:tab/>
        <w:t>1ST-COME-1ST-SERVED BASIS**</w:t>
      </w:r>
    </w:p>
    <w:p w:rsidR="00DA488E" w:rsidRDefault="00DA488E" w:rsidP="00C743E4">
      <w:pPr>
        <w:pStyle w:val="NoSpacing"/>
        <w:jc w:val="both"/>
        <w:rPr>
          <w:sz w:val="24"/>
          <w:szCs w:val="24"/>
        </w:rPr>
      </w:pPr>
      <w:r>
        <w:rPr>
          <w:sz w:val="24"/>
          <w:szCs w:val="24"/>
        </w:rPr>
        <w:t xml:space="preserve"> </w:t>
      </w:r>
    </w:p>
    <w:p w:rsidR="00344C91" w:rsidRPr="00DA488E" w:rsidRDefault="00DA488E" w:rsidP="00C743E4">
      <w:pPr>
        <w:pStyle w:val="NoSpacing"/>
        <w:jc w:val="both"/>
        <w:rPr>
          <w:sz w:val="24"/>
          <w:szCs w:val="24"/>
        </w:rPr>
      </w:pPr>
      <w:r>
        <w:rPr>
          <w:sz w:val="24"/>
          <w:szCs w:val="24"/>
        </w:rPr>
        <w:t xml:space="preserve">A registration form is attached for your use. Hope to hear from you soon. </w:t>
      </w:r>
    </w:p>
    <w:p w:rsidR="00344C91" w:rsidRDefault="00344C91" w:rsidP="00C743E4">
      <w:pPr>
        <w:pStyle w:val="NoSpacing"/>
        <w:jc w:val="both"/>
        <w:rPr>
          <w:b/>
          <w:sz w:val="24"/>
          <w:szCs w:val="24"/>
        </w:rPr>
      </w:pPr>
    </w:p>
    <w:p w:rsidR="00DA488E" w:rsidRDefault="00DA488E" w:rsidP="00C743E4">
      <w:pPr>
        <w:pStyle w:val="NoSpacing"/>
        <w:jc w:val="both"/>
        <w:rPr>
          <w:b/>
          <w:sz w:val="24"/>
          <w:szCs w:val="24"/>
        </w:rPr>
      </w:pPr>
    </w:p>
    <w:p w:rsidR="00344C91" w:rsidRPr="0087354D" w:rsidRDefault="00A729AF" w:rsidP="00C743E4">
      <w:pPr>
        <w:pStyle w:val="NoSpacing"/>
        <w:jc w:val="both"/>
        <w:rPr>
          <w:b/>
          <w:sz w:val="24"/>
          <w:szCs w:val="24"/>
          <w:lang w:val="de-DE"/>
        </w:rPr>
      </w:pPr>
      <w:r>
        <w:rPr>
          <w:b/>
          <w:sz w:val="24"/>
          <w:szCs w:val="24"/>
        </w:rPr>
        <w:t xml:space="preserve">   </w:t>
      </w:r>
      <w:r w:rsidR="00BE2BAC">
        <w:rPr>
          <w:b/>
          <w:sz w:val="24"/>
          <w:szCs w:val="24"/>
        </w:rPr>
        <w:t xml:space="preserve">     </w:t>
      </w:r>
      <w:r w:rsidR="00BE2BAC" w:rsidRPr="0087354D">
        <w:rPr>
          <w:b/>
          <w:sz w:val="24"/>
          <w:szCs w:val="24"/>
          <w:lang w:val="de-DE"/>
        </w:rPr>
        <w:t>Lim Ka Liang</w:t>
      </w:r>
      <w:r w:rsidR="00344C91" w:rsidRPr="0087354D">
        <w:rPr>
          <w:b/>
          <w:sz w:val="24"/>
          <w:szCs w:val="24"/>
          <w:lang w:val="de-DE"/>
        </w:rPr>
        <w:tab/>
      </w:r>
      <w:r w:rsidR="00344C91" w:rsidRPr="0087354D">
        <w:rPr>
          <w:b/>
          <w:sz w:val="24"/>
          <w:szCs w:val="24"/>
          <w:lang w:val="de-DE"/>
        </w:rPr>
        <w:tab/>
      </w:r>
      <w:r w:rsidR="00BE2BAC" w:rsidRPr="0087354D">
        <w:rPr>
          <w:b/>
          <w:sz w:val="24"/>
          <w:szCs w:val="24"/>
          <w:lang w:val="de-DE"/>
        </w:rPr>
        <w:tab/>
      </w:r>
      <w:r w:rsidR="00BE2BAC" w:rsidRPr="0087354D">
        <w:rPr>
          <w:b/>
          <w:sz w:val="24"/>
          <w:szCs w:val="24"/>
          <w:lang w:val="de-DE"/>
        </w:rPr>
        <w:tab/>
        <w:t>Lau Lee Chein</w:t>
      </w:r>
    </w:p>
    <w:p w:rsidR="00344C91" w:rsidRDefault="00344C91" w:rsidP="00C743E4">
      <w:pPr>
        <w:pStyle w:val="NoSpacing"/>
        <w:jc w:val="both"/>
      </w:pPr>
      <w:r w:rsidRPr="0087354D">
        <w:rPr>
          <w:lang w:val="de-DE"/>
        </w:rPr>
        <w:t xml:space="preserve">   </w:t>
      </w:r>
      <w:r w:rsidR="00A729AF" w:rsidRPr="0087354D">
        <w:rPr>
          <w:lang w:val="de-DE"/>
        </w:rPr>
        <w:t xml:space="preserve">   </w:t>
      </w:r>
      <w:r w:rsidRPr="0087354D">
        <w:rPr>
          <w:lang w:val="de-DE"/>
        </w:rPr>
        <w:t xml:space="preserve">   </w:t>
      </w:r>
      <w:r w:rsidRPr="00C30C53">
        <w:t xml:space="preserve">Chairman   </w:t>
      </w:r>
      <w:r w:rsidRPr="00C30C53">
        <w:tab/>
      </w:r>
      <w:r w:rsidRPr="00C30C53">
        <w:tab/>
      </w:r>
      <w:r w:rsidR="00A729AF" w:rsidRPr="00C30C53">
        <w:t xml:space="preserve"> </w:t>
      </w:r>
      <w:r w:rsidR="00BE2BAC">
        <w:tab/>
      </w:r>
      <w:r w:rsidR="00BE2BAC">
        <w:tab/>
      </w:r>
      <w:r w:rsidRPr="00C30C53">
        <w:t>Secretary General</w:t>
      </w:r>
      <w:r w:rsidRPr="00C30C53">
        <w:tab/>
      </w:r>
      <w:r w:rsidRPr="00C30C53">
        <w:tab/>
      </w:r>
      <w:r w:rsidR="00A729AF" w:rsidRPr="00C30C53">
        <w:t xml:space="preserve"> </w:t>
      </w:r>
      <w:r w:rsidR="00C30C53">
        <w:t xml:space="preserve">  </w:t>
      </w:r>
    </w:p>
    <w:p w:rsidR="000421E1" w:rsidRDefault="000421E1" w:rsidP="000421E1">
      <w:pPr>
        <w:pStyle w:val="NoSpacing"/>
        <w:ind w:left="720"/>
        <w:jc w:val="both"/>
      </w:pPr>
    </w:p>
    <w:sectPr w:rsidR="000421E1" w:rsidSect="00AC2DF7">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61377"/>
    <w:multiLevelType w:val="hybridMultilevel"/>
    <w:tmpl w:val="556477D0"/>
    <w:lvl w:ilvl="0" w:tplc="6A386EFC">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013BF7"/>
    <w:multiLevelType w:val="hybridMultilevel"/>
    <w:tmpl w:val="3AB489E0"/>
    <w:lvl w:ilvl="0" w:tplc="965E08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61221"/>
    <w:multiLevelType w:val="hybridMultilevel"/>
    <w:tmpl w:val="47E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A37C5"/>
    <w:multiLevelType w:val="hybridMultilevel"/>
    <w:tmpl w:val="A8C87478"/>
    <w:lvl w:ilvl="0" w:tplc="033A2D5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AF0"/>
    <w:rsid w:val="000139DF"/>
    <w:rsid w:val="00033B35"/>
    <w:rsid w:val="000421E1"/>
    <w:rsid w:val="000B05AE"/>
    <w:rsid w:val="000B217A"/>
    <w:rsid w:val="000B252D"/>
    <w:rsid w:val="000C4CD2"/>
    <w:rsid w:val="000C66D7"/>
    <w:rsid w:val="000F2F2F"/>
    <w:rsid w:val="00103DE5"/>
    <w:rsid w:val="00192E43"/>
    <w:rsid w:val="00205D5B"/>
    <w:rsid w:val="002115E3"/>
    <w:rsid w:val="00211ADA"/>
    <w:rsid w:val="00231354"/>
    <w:rsid w:val="00284B15"/>
    <w:rsid w:val="002A6360"/>
    <w:rsid w:val="002D204C"/>
    <w:rsid w:val="0031218C"/>
    <w:rsid w:val="00312DC6"/>
    <w:rsid w:val="0031549B"/>
    <w:rsid w:val="00324FB7"/>
    <w:rsid w:val="003276DA"/>
    <w:rsid w:val="003333DC"/>
    <w:rsid w:val="00344C91"/>
    <w:rsid w:val="003E7180"/>
    <w:rsid w:val="00457A2C"/>
    <w:rsid w:val="00470AF0"/>
    <w:rsid w:val="00495BA1"/>
    <w:rsid w:val="004A082D"/>
    <w:rsid w:val="004B7153"/>
    <w:rsid w:val="004C131E"/>
    <w:rsid w:val="00525D02"/>
    <w:rsid w:val="00526FFC"/>
    <w:rsid w:val="00527D42"/>
    <w:rsid w:val="00546F6D"/>
    <w:rsid w:val="00550749"/>
    <w:rsid w:val="005A1F26"/>
    <w:rsid w:val="005C7869"/>
    <w:rsid w:val="005E71FB"/>
    <w:rsid w:val="006036CC"/>
    <w:rsid w:val="00615E7D"/>
    <w:rsid w:val="00621994"/>
    <w:rsid w:val="00644481"/>
    <w:rsid w:val="00665EDD"/>
    <w:rsid w:val="006776B2"/>
    <w:rsid w:val="00684688"/>
    <w:rsid w:val="006E6311"/>
    <w:rsid w:val="00716366"/>
    <w:rsid w:val="00751513"/>
    <w:rsid w:val="00774DFD"/>
    <w:rsid w:val="007A4CFF"/>
    <w:rsid w:val="007C1E02"/>
    <w:rsid w:val="007D07CE"/>
    <w:rsid w:val="007D5F38"/>
    <w:rsid w:val="00823DFE"/>
    <w:rsid w:val="008445BB"/>
    <w:rsid w:val="0087354D"/>
    <w:rsid w:val="008B6690"/>
    <w:rsid w:val="00905323"/>
    <w:rsid w:val="009144ED"/>
    <w:rsid w:val="00926545"/>
    <w:rsid w:val="00935E06"/>
    <w:rsid w:val="0094524C"/>
    <w:rsid w:val="00970D96"/>
    <w:rsid w:val="009867FE"/>
    <w:rsid w:val="009B05B1"/>
    <w:rsid w:val="009C16A8"/>
    <w:rsid w:val="009C3220"/>
    <w:rsid w:val="009D241A"/>
    <w:rsid w:val="009F0FA1"/>
    <w:rsid w:val="00A729AF"/>
    <w:rsid w:val="00A769FC"/>
    <w:rsid w:val="00A951C1"/>
    <w:rsid w:val="00AC2A9C"/>
    <w:rsid w:val="00AC2DF7"/>
    <w:rsid w:val="00AF1637"/>
    <w:rsid w:val="00AF2DF0"/>
    <w:rsid w:val="00B11113"/>
    <w:rsid w:val="00B44C60"/>
    <w:rsid w:val="00B519B9"/>
    <w:rsid w:val="00B609C9"/>
    <w:rsid w:val="00B62046"/>
    <w:rsid w:val="00BA1BB4"/>
    <w:rsid w:val="00BA6047"/>
    <w:rsid w:val="00BB305E"/>
    <w:rsid w:val="00BB5116"/>
    <w:rsid w:val="00BD439F"/>
    <w:rsid w:val="00BE2BAC"/>
    <w:rsid w:val="00BE7874"/>
    <w:rsid w:val="00BF0CDC"/>
    <w:rsid w:val="00C30C53"/>
    <w:rsid w:val="00C56FD2"/>
    <w:rsid w:val="00C7091C"/>
    <w:rsid w:val="00C743E4"/>
    <w:rsid w:val="00CA1E87"/>
    <w:rsid w:val="00CA7AEB"/>
    <w:rsid w:val="00CD4051"/>
    <w:rsid w:val="00CD637E"/>
    <w:rsid w:val="00CE2872"/>
    <w:rsid w:val="00CF05AF"/>
    <w:rsid w:val="00CF73CC"/>
    <w:rsid w:val="00D0343F"/>
    <w:rsid w:val="00D05ADE"/>
    <w:rsid w:val="00D1614B"/>
    <w:rsid w:val="00D2443F"/>
    <w:rsid w:val="00D57AE2"/>
    <w:rsid w:val="00D62B9D"/>
    <w:rsid w:val="00D75E71"/>
    <w:rsid w:val="00DA4586"/>
    <w:rsid w:val="00DA488E"/>
    <w:rsid w:val="00DD78CE"/>
    <w:rsid w:val="00DE6044"/>
    <w:rsid w:val="00E10D97"/>
    <w:rsid w:val="00E472DD"/>
    <w:rsid w:val="00E84A6C"/>
    <w:rsid w:val="00EB49E6"/>
    <w:rsid w:val="00EC0804"/>
    <w:rsid w:val="00EC6EC9"/>
    <w:rsid w:val="00ED30A5"/>
    <w:rsid w:val="00EF1E50"/>
    <w:rsid w:val="00F30F09"/>
    <w:rsid w:val="00F417A8"/>
    <w:rsid w:val="00F51B4E"/>
    <w:rsid w:val="00F71482"/>
    <w:rsid w:val="00F97D57"/>
    <w:rsid w:val="00FB50EB"/>
    <w:rsid w:val="00FC01CC"/>
    <w:rsid w:val="00FD151B"/>
    <w:rsid w:val="00FD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71"/>
  </w:style>
  <w:style w:type="paragraph" w:styleId="Heading1">
    <w:name w:val="heading 1"/>
    <w:basedOn w:val="Normal"/>
    <w:next w:val="Normal"/>
    <w:link w:val="Heading1Char"/>
    <w:uiPriority w:val="9"/>
    <w:qFormat/>
    <w:rsid w:val="00844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0"/>
    <w:pPr>
      <w:spacing w:after="0" w:line="240" w:lineRule="auto"/>
    </w:pPr>
  </w:style>
  <w:style w:type="paragraph" w:styleId="Date">
    <w:name w:val="Date"/>
    <w:basedOn w:val="Normal"/>
    <w:next w:val="Normal"/>
    <w:link w:val="DateChar"/>
    <w:uiPriority w:val="99"/>
    <w:semiHidden/>
    <w:unhideWhenUsed/>
    <w:rsid w:val="009C16A8"/>
  </w:style>
  <w:style w:type="character" w:customStyle="1" w:styleId="DateChar">
    <w:name w:val="Date Char"/>
    <w:basedOn w:val="DefaultParagraphFont"/>
    <w:link w:val="Date"/>
    <w:uiPriority w:val="99"/>
    <w:semiHidden/>
    <w:rsid w:val="009C16A8"/>
  </w:style>
  <w:style w:type="paragraph" w:styleId="ListParagraph">
    <w:name w:val="List Paragraph"/>
    <w:basedOn w:val="Normal"/>
    <w:uiPriority w:val="34"/>
    <w:qFormat/>
    <w:rsid w:val="008445BB"/>
    <w:pPr>
      <w:ind w:left="720"/>
      <w:contextualSpacing/>
    </w:pPr>
  </w:style>
  <w:style w:type="character" w:customStyle="1" w:styleId="Heading1Char">
    <w:name w:val="Heading 1 Char"/>
    <w:basedOn w:val="DefaultParagraphFont"/>
    <w:link w:val="Heading1"/>
    <w:uiPriority w:val="9"/>
    <w:rsid w:val="008445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0"/>
    <w:pPr>
      <w:spacing w:after="0" w:line="240" w:lineRule="auto"/>
    </w:pPr>
  </w:style>
  <w:style w:type="paragraph" w:styleId="Date">
    <w:name w:val="Date"/>
    <w:basedOn w:val="Normal"/>
    <w:next w:val="Normal"/>
    <w:link w:val="DateChar"/>
    <w:uiPriority w:val="99"/>
    <w:semiHidden/>
    <w:unhideWhenUsed/>
    <w:rsid w:val="009C16A8"/>
  </w:style>
  <w:style w:type="character" w:customStyle="1" w:styleId="DateChar">
    <w:name w:val="Date Char"/>
    <w:basedOn w:val="DefaultParagraphFont"/>
    <w:link w:val="Date"/>
    <w:uiPriority w:val="99"/>
    <w:semiHidden/>
    <w:rsid w:val="009C16A8"/>
  </w:style>
  <w:style w:type="paragraph" w:styleId="ListParagraph">
    <w:name w:val="List Paragraph"/>
    <w:basedOn w:val="Normal"/>
    <w:uiPriority w:val="34"/>
    <w:qFormat/>
    <w:rsid w:val="008445BB"/>
    <w:pPr>
      <w:ind w:left="720"/>
      <w:contextualSpacing/>
    </w:pPr>
  </w:style>
  <w:style w:type="character" w:customStyle="1" w:styleId="Heading1Char">
    <w:name w:val="Heading 1 Char"/>
    <w:basedOn w:val="DefaultParagraphFont"/>
    <w:link w:val="Heading1"/>
    <w:uiPriority w:val="9"/>
    <w:rsid w:val="008445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2014-10-23T01:24:00Z</cp:lastPrinted>
  <dcterms:created xsi:type="dcterms:W3CDTF">2014-10-30T02:11:00Z</dcterms:created>
  <dcterms:modified xsi:type="dcterms:W3CDTF">2014-10-30T02:11:00Z</dcterms:modified>
</cp:coreProperties>
</file>